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FCE4" w14:textId="77777777" w:rsidR="00E30380" w:rsidRDefault="00E30380" w:rsidP="00E30380">
      <w:pPr>
        <w:ind w:firstLine="0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0" w:name="_Hlk74076464"/>
      <w:r w:rsidRPr="00A82A13">
        <w:rPr>
          <w:rFonts w:ascii="Times New Roman" w:eastAsia="Times New Roman" w:hAnsi="Times New Roman" w:cs="Times New Roman"/>
          <w:b/>
          <w:color w:val="000000"/>
        </w:rPr>
        <w:t>EDITAL Nº 014/CÂMPUS GOIÂNIA/IFG/2021 - PARA CAPTAÇÃO DE APOIO À REALIZAÇÃO DE EVENTOS NO IFG – CÂMPUS GOIÂNIA</w:t>
      </w:r>
    </w:p>
    <w:p w14:paraId="4BFDB3AE" w14:textId="77777777" w:rsidR="00E30380" w:rsidRDefault="00E30380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14:paraId="7C17B603" w14:textId="1BB6B9AC" w:rsidR="00AE3640" w:rsidRPr="00E30380" w:rsidRDefault="00973F0A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</w:pPr>
      <w:r w:rsidRPr="00E30380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ANEXO I</w:t>
      </w:r>
    </w:p>
    <w:p w14:paraId="34AE9DCE" w14:textId="77777777" w:rsidR="00AE3640" w:rsidRDefault="00973F0A">
      <w:pPr>
        <w:widowControl/>
        <w:spacing w:before="120" w:after="120" w:line="360" w:lineRule="auto"/>
        <w:ind w:firstLine="0"/>
        <w:jc w:val="center"/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FORMULÁRIO DE APRESENTAÇÃO DA PROPOSTA DE APOIO AO EVENTO</w:t>
      </w:r>
    </w:p>
    <w:tbl>
      <w:tblPr>
        <w:tblW w:w="9550" w:type="dxa"/>
        <w:tblInd w:w="-3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6413"/>
        <w:gridCol w:w="3137"/>
      </w:tblGrid>
      <w:tr w:rsidR="00AE3640" w14:paraId="6212D33E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29E8C679" w14:textId="77777777" w:rsidR="00AE3640" w:rsidRDefault="00973F0A">
            <w:pPr>
              <w:spacing w:before="120" w:after="120" w:line="36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DADOS DA EMPRESA</w:t>
            </w:r>
          </w:p>
        </w:tc>
      </w:tr>
      <w:tr w:rsidR="00AE3640" w14:paraId="0FB338F6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ECFB6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EMPRESA:</w:t>
            </w:r>
          </w:p>
        </w:tc>
      </w:tr>
      <w:tr w:rsidR="00AE3640" w14:paraId="4239082D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CDF8D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ENDEREÇO COMPLETO:</w:t>
            </w:r>
          </w:p>
        </w:tc>
      </w:tr>
      <w:tr w:rsidR="00AE3640" w14:paraId="6D37AEAC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8C07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CNPJ:</w:t>
            </w:r>
          </w:p>
        </w:tc>
      </w:tr>
      <w:tr w:rsidR="00AE3640" w14:paraId="67E5BCA6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FD4A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RAMO EM QUE ATUA:</w:t>
            </w:r>
          </w:p>
        </w:tc>
      </w:tr>
      <w:tr w:rsidR="00AE3640" w14:paraId="0F94759E" w14:textId="77777777">
        <w:tc>
          <w:tcPr>
            <w:tcW w:w="6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3120E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DIRETOR/RESPONSÁVEL: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8968E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CPF:</w:t>
            </w:r>
          </w:p>
        </w:tc>
      </w:tr>
      <w:tr w:rsidR="00AE3640" w14:paraId="01116378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0F26F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E-MAIL:</w:t>
            </w:r>
          </w:p>
        </w:tc>
      </w:tr>
      <w:tr w:rsidR="00AE3640" w14:paraId="0E59E1CB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1AF97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TELEFONE DA EMPRESA:</w:t>
            </w:r>
          </w:p>
        </w:tc>
      </w:tr>
      <w:tr w:rsidR="00AE3640" w14:paraId="5CFE8FDA" w14:textId="77777777">
        <w:tc>
          <w:tcPr>
            <w:tcW w:w="9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7CEA0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TELEFONE CELULAR:</w:t>
            </w:r>
          </w:p>
        </w:tc>
      </w:tr>
    </w:tbl>
    <w:p w14:paraId="2CE17779" w14:textId="77777777" w:rsidR="00AE3640" w:rsidRDefault="00AE3640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630" w:type="dxa"/>
        <w:tblInd w:w="-3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5208"/>
        <w:gridCol w:w="4422"/>
      </w:tblGrid>
      <w:tr w:rsidR="00AE3640" w14:paraId="091FE6D4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60B133DF" w14:textId="77777777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PROPOSTA DE APOIO</w:t>
            </w:r>
          </w:p>
        </w:tc>
      </w:tr>
      <w:tr w:rsidR="00AE3640" w14:paraId="65F675AD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70D50" w14:textId="77777777" w:rsidR="00AE3640" w:rsidRDefault="00973F0A">
            <w:pPr>
              <w:spacing w:before="120" w:after="120" w:line="360" w:lineRule="auto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CONSIDERAR O TIPO DE APOIO, SERVIÇO OU MATERIAL, CONSTADO NO EDITAL. EM CASO DE DÚVIDAS ENTRAR EM CONTATO PELO E-MAIL NELE DISPOSTO.</w:t>
            </w:r>
          </w:p>
        </w:tc>
      </w:tr>
      <w:tr w:rsidR="00AE3640" w14:paraId="6179DC24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B0D4FDB" w14:textId="77777777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ITEM/DESCRIÇÃO DO MATERIAL/SERVIÇO</w:t>
            </w: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08BD4E84" w14:textId="77777777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QUANTIDADE</w:t>
            </w:r>
          </w:p>
        </w:tc>
      </w:tr>
      <w:tr w:rsidR="00AE3640" w14:paraId="06770FBF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F4824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F589B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619F3213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3D945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2FF76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32F41F5F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50E56F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EA7B2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56CE2A0D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452D5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A8E9E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384C0877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008B8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B4612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2142CD9E" w14:textId="77777777"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D9499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A837A" w14:textId="77777777" w:rsidR="00AE3640" w:rsidRDefault="00AE3640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41991F37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6E843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OBSERVAÇÕES:</w:t>
            </w:r>
          </w:p>
        </w:tc>
      </w:tr>
      <w:tr w:rsidR="00AE3640" w14:paraId="4372A3E8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F68C2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4136576B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D56C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768DDE03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46CC6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63DD1267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B237C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37495788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7E8C3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A EMPRESA NECESSITARÁ DE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ESPAÇO PARA ESTANDE?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    )SIM      (        )NÃO</w:t>
            </w:r>
          </w:p>
        </w:tc>
      </w:tr>
      <w:tr w:rsidR="00AE3640" w14:paraId="5CA3D615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FDC51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AE3640" w14:paraId="2D100342" w14:textId="77777777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8C87C" w14:textId="77777777" w:rsidR="00AE3640" w:rsidRDefault="00AE3640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A59B605" w14:textId="77777777" w:rsidR="00AE3640" w:rsidRDefault="00AE3640">
      <w:pPr>
        <w:widowControl/>
        <w:spacing w:before="120" w:after="120" w:line="360" w:lineRule="auto"/>
        <w:ind w:firstLine="0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tbl>
      <w:tblPr>
        <w:tblW w:w="9554" w:type="dxa"/>
        <w:tblInd w:w="-30" w:type="dxa"/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9554"/>
      </w:tblGrid>
      <w:tr w:rsidR="00AE3640" w14:paraId="6A5DF0E8" w14:textId="77777777"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14:paraId="3EA8BCC0" w14:textId="77777777" w:rsidR="00AE3640" w:rsidRDefault="00973F0A">
            <w:pPr>
              <w:spacing w:before="120" w:after="120" w:line="360" w:lineRule="auto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CIÊNCIA E COMPROMISSO DA EMPRESA</w:t>
            </w:r>
          </w:p>
        </w:tc>
      </w:tr>
      <w:tr w:rsidR="00AE3640" w14:paraId="7DC7213F" w14:textId="77777777"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FE859" w14:textId="77777777" w:rsidR="00AE3640" w:rsidRDefault="00973F0A">
            <w:pPr>
              <w:spacing w:before="120" w:after="120" w:line="360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VENHO ATRAVÉS DESTE ATENDER AO CHAMADO DO EDITAL Nº 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1/2021 VISANDO APOIAR A REALIZAÇÃO DA “12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vertAlign w:val="superscript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SEMANA DA LICENCIATURA EM MATEMÁTICA” DO CÂMPUS GOIÂNIA QUE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SERÁ REALIZADO NOS DIAS 14 a 18 DE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JUNHO  DE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2021.</w:t>
            </w:r>
          </w:p>
          <w:p w14:paraId="7EB15FAA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EM CASO DE APROVAÇÃO, COMPROMETO-ME A EXECUTAR/ENTREGAR O PROPOSTO NESTE DOCUMENTO.</w:t>
            </w:r>
          </w:p>
          <w:p w14:paraId="75B00BF1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ESTOU CIENTE QUE POR MEIO DA MINHA PARTICIPAÇÃO NÃO PODEREI, SOB HIPÓTESE ALGUMA, GERAR OU COBRAR DESPESAS RELATIVAS AOS 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ITENS PROPOSTAS AO IFG OU A SEUS PARTICIPANTES.</w:t>
            </w:r>
          </w:p>
        </w:tc>
      </w:tr>
      <w:tr w:rsidR="00AE3640" w14:paraId="7C59A37E" w14:textId="77777777">
        <w:trPr>
          <w:trHeight w:val="1400"/>
        </w:trPr>
        <w:tc>
          <w:tcPr>
            <w:tcW w:w="9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536219" w14:textId="77777777" w:rsidR="00AE3640" w:rsidRDefault="00973F0A">
            <w:pPr>
              <w:spacing w:before="120" w:after="120" w:line="360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DECLARO ESTAR CIENTE DAS INFORMAÇÕES PRESTADAS E DE ACORDO COM ELAS.</w:t>
            </w:r>
          </w:p>
          <w:p w14:paraId="28E74ECC" w14:textId="77777777" w:rsidR="00AE3640" w:rsidRDefault="00973F0A">
            <w:pPr>
              <w:spacing w:before="120" w:after="120"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Local 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data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_______________________________________</w:t>
            </w:r>
          </w:p>
          <w:p w14:paraId="4CC6A94C" w14:textId="77777777" w:rsidR="00AE3640" w:rsidRDefault="00973F0A">
            <w:pPr>
              <w:spacing w:before="120" w:after="120" w:line="360" w:lineRule="auto"/>
              <w:ind w:firstLine="0"/>
              <w:jc w:val="left"/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Carimbo e assinatura do responsável pela empresa:___________________________________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____</w:t>
            </w:r>
          </w:p>
        </w:tc>
      </w:tr>
      <w:bookmarkEnd w:id="0"/>
    </w:tbl>
    <w:p w14:paraId="69518FF3" w14:textId="77777777" w:rsidR="00AE3640" w:rsidRDefault="00AE3640" w:rsidP="00E30380">
      <w:pPr>
        <w:widowControl/>
        <w:spacing w:before="120" w:after="120" w:line="360" w:lineRule="auto"/>
        <w:ind w:firstLine="0"/>
        <w:jc w:val="center"/>
      </w:pPr>
    </w:p>
    <w:sectPr w:rsidR="00AE3640">
      <w:headerReference w:type="default" r:id="rId9"/>
      <w:footerReference w:type="default" r:id="rId10"/>
      <w:pgSz w:w="11906" w:h="16838"/>
      <w:pgMar w:top="2409" w:right="851" w:bottom="851" w:left="1701" w:header="1134" w:footer="771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F6338" w14:textId="77777777" w:rsidR="00973F0A" w:rsidRDefault="00973F0A">
      <w:r>
        <w:separator/>
      </w:r>
    </w:p>
  </w:endnote>
  <w:endnote w:type="continuationSeparator" w:id="0">
    <w:p w14:paraId="2E07BB59" w14:textId="77777777" w:rsidR="00973F0A" w:rsidRDefault="00973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ohit Devanagari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default"/>
    <w:sig w:usb0="E0000AFF" w:usb1="500078FF" w:usb2="00000021" w:usb3="00000000" w:csb0="600001BF" w:csb1="DFF70000"/>
  </w:font>
  <w:font w:name="AR PL SungtiL GB">
    <w:altName w:val="Liberation Mono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380A" w14:textId="77777777" w:rsidR="00AE3640" w:rsidRDefault="00973F0A">
    <w:pPr>
      <w:widowControl/>
      <w:spacing w:after="0"/>
      <w:ind w:firstLine="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Gerência de Pesquisa, Pós-Graduação e Extensão do </w:t>
    </w: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Instituto Federal de Goiás – </w:t>
    </w:r>
    <w:proofErr w:type="spellStart"/>
    <w:r>
      <w:rPr>
        <w:rFonts w:ascii="Times New Roman" w:eastAsia="Times New Roman" w:hAnsi="Times New Roman" w:cs="Times New Roman"/>
        <w:color w:val="000000"/>
        <w:sz w:val="18"/>
        <w:szCs w:val="18"/>
      </w:rPr>
      <w:t>Câmpus</w:t>
    </w:r>
    <w:proofErr w:type="spellEnd"/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Goiânia</w:t>
    </w:r>
  </w:p>
  <w:p w14:paraId="1FA2A2DD" w14:textId="77777777" w:rsidR="00AE3640" w:rsidRDefault="00973F0A">
    <w:pPr>
      <w:widowControl/>
      <w:tabs>
        <w:tab w:val="center" w:pos="4252"/>
        <w:tab w:val="right" w:pos="8504"/>
      </w:tabs>
      <w:spacing w:after="0"/>
      <w:ind w:firstLine="0"/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color w:val="000000"/>
        <w:sz w:val="18"/>
        <w:szCs w:val="18"/>
      </w:rPr>
      <w:t>Rua 75, nº 46, Setor Central. CEP: 74055-110. Goiânia-GO</w:t>
    </w:r>
  </w:p>
  <w:p w14:paraId="3D4EB9D9" w14:textId="77777777" w:rsidR="00AE3640" w:rsidRDefault="00973F0A">
    <w:pPr>
      <w:widowControl/>
      <w:spacing w:after="0"/>
      <w:ind w:firstLine="0"/>
      <w:jc w:val="center"/>
    </w:pPr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Fone: (62) 3227-2884- E-mail: </w:t>
    </w:r>
    <w:hyperlink r:id="rId1">
      <w:r>
        <w:rPr>
          <w:rFonts w:ascii="Times New Roman" w:eastAsia="Times New Roman" w:hAnsi="Times New Roman" w:cs="Times New Roman"/>
          <w:color w:val="000000"/>
          <w:sz w:val="18"/>
          <w:szCs w:val="18"/>
          <w:u w:val="single"/>
        </w:rPr>
        <w:t>gepex.goiania@ifg.edu.br</w:t>
      </w:r>
    </w:hyperlink>
    <w:r>
      <w:rPr>
        <w:rFonts w:ascii="Times New Roman" w:eastAsia="Times New Roman" w:hAnsi="Times New Roman" w:cs="Times New Roman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CE104" w14:textId="77777777" w:rsidR="00973F0A" w:rsidRDefault="00973F0A">
      <w:pPr>
        <w:spacing w:after="0"/>
      </w:pPr>
      <w:r>
        <w:separator/>
      </w:r>
    </w:p>
  </w:footnote>
  <w:footnote w:type="continuationSeparator" w:id="0">
    <w:p w14:paraId="12F0130A" w14:textId="77777777" w:rsidR="00973F0A" w:rsidRDefault="00973F0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FF7F" w14:textId="77777777" w:rsidR="00AE3640" w:rsidRDefault="00973F0A">
    <w:pPr>
      <w:widowControl/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0AAD488" wp14:editId="54A82744">
              <wp:simplePos x="0" y="0"/>
              <wp:positionH relativeFrom="column">
                <wp:posOffset>2159000</wp:posOffset>
              </wp:positionH>
              <wp:positionV relativeFrom="paragraph">
                <wp:posOffset>-584200</wp:posOffset>
              </wp:positionV>
              <wp:extent cx="3951605" cy="812165"/>
              <wp:effectExtent l="0" t="0" r="0" b="0"/>
              <wp:wrapSquare wrapText="bothSides"/>
              <wp:docPr id="1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51000" cy="811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64686EF2" w14:textId="77777777" w:rsidR="00AE3640" w:rsidRDefault="00973F0A">
                          <w:pPr>
                            <w:pStyle w:val="FrameContents"/>
                            <w:spacing w:before="120"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14:paraId="1575140E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SECRETARIA DE EDUCAÇÃO PROFISSIONAL E TECNOLÓGICA</w:t>
                          </w:r>
                        </w:p>
                        <w:p w14:paraId="478F2445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INSTITUTO FEDERAL DE EDUCAÇÃO, CIÊNCIA E TECNOLOGIA DE GOIÁS</w:t>
                          </w:r>
                        </w:p>
                        <w:p w14:paraId="596F33F8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CÂMPUS GOIÂNIA</w:t>
                          </w:r>
                        </w:p>
                        <w:p w14:paraId="1A29A72F" w14:textId="77777777" w:rsidR="00AE3640" w:rsidRDefault="00973F0A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>DIRETORIA-GERAL</w:t>
                          </w:r>
                        </w:p>
                        <w:p w14:paraId="4AFF73BD" w14:textId="77777777" w:rsidR="00AE3640" w:rsidRDefault="00AE3640">
                          <w:pPr>
                            <w:pStyle w:val="FrameContents"/>
                            <w:spacing w:after="0" w:line="240" w:lineRule="exact"/>
                            <w:ind w:firstLine="0"/>
                            <w:jc w:val="left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AAD488" id="Image1" o:spid="_x0000_s1026" style="position:absolute;margin-left:170pt;margin-top:-46pt;width:311.15pt;height:63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" o:allowincell="f" filled="f" stroked="f" strokeweight="0">
              <v:textbox inset="0,0,0,0">
                <w:txbxContent>
                  <w:p w14:paraId="64686EF2" w14:textId="77777777" w:rsidR="00AE3640" w:rsidRDefault="00973F0A">
                    <w:pPr>
                      <w:pStyle w:val="FrameContents"/>
                      <w:spacing w:before="120"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14:paraId="1575140E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SECRETARIA DE EDUCAÇÃO PROFISSIONAL E TECNOLÓGICA</w:t>
                    </w:r>
                  </w:p>
                  <w:p w14:paraId="478F2445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INSTITUTO FEDERAL DE EDUCAÇÃO, CIÊNCIA E TECNOLOGIA DE GOIÁS</w:t>
                    </w:r>
                  </w:p>
                  <w:p w14:paraId="596F33F8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CÂMPUS GOIÂNIA</w:t>
                    </w:r>
                  </w:p>
                  <w:p w14:paraId="1A29A72F" w14:textId="77777777" w:rsidR="00AE3640" w:rsidRDefault="00973F0A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  <w:r>
                      <w:rPr>
                        <w:b/>
                        <w:color w:val="000000"/>
                        <w:sz w:val="16"/>
                      </w:rPr>
                      <w:t>DIRETORIA-GERAL</w:t>
                    </w:r>
                  </w:p>
                  <w:p w14:paraId="4AFF73BD" w14:textId="77777777" w:rsidR="00AE3640" w:rsidRDefault="00AE3640">
                    <w:pPr>
                      <w:pStyle w:val="FrameContents"/>
                      <w:spacing w:after="0" w:line="240" w:lineRule="exact"/>
                      <w:ind w:firstLine="0"/>
                      <w:jc w:val="left"/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8240" behindDoc="0" locked="0" layoutInCell="0" allowOverlap="1" wp14:anchorId="51F74EF1" wp14:editId="179C5B54">
          <wp:simplePos x="0" y="0"/>
          <wp:positionH relativeFrom="column">
            <wp:posOffset>-771525</wp:posOffset>
          </wp:positionH>
          <wp:positionV relativeFrom="paragraph">
            <wp:posOffset>-523875</wp:posOffset>
          </wp:positionV>
          <wp:extent cx="2286000" cy="676275"/>
          <wp:effectExtent l="0" t="0" r="0" b="0"/>
          <wp:wrapSquare wrapText="bothSides"/>
          <wp:docPr id="3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86000" cy="676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948461" w14:textId="77777777" w:rsidR="00AE3640" w:rsidRDefault="00AE3640">
    <w:pPr>
      <w:widowControl/>
      <w:tabs>
        <w:tab w:val="center" w:pos="4252"/>
        <w:tab w:val="right" w:pos="8504"/>
      </w:tabs>
      <w:spacing w:after="0"/>
      <w:ind w:firstLine="0"/>
      <w:jc w:val="lef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E306ED"/>
    <w:multiLevelType w:val="multilevel"/>
    <w:tmpl w:val="B5E306ED"/>
    <w:lvl w:ilvl="0">
      <w:start w:val="1"/>
      <w:numFmt w:val="upperRoman"/>
      <w:lvlText w:val="%1."/>
      <w:lvlJc w:val="right"/>
      <w:pPr>
        <w:tabs>
          <w:tab w:val="left" w:pos="0"/>
        </w:tabs>
        <w:ind w:left="2592" w:hanging="360"/>
      </w:pPr>
      <w:rPr>
        <w:rFonts w:ascii="Times New Roman" w:hAnsi="Times New Roman"/>
        <w:b w:val="0"/>
        <w:position w:val="0"/>
        <w:sz w:val="22"/>
        <w:vertAlign w:val="baseline"/>
      </w:rPr>
    </w:lvl>
    <w:lvl w:ilvl="1">
      <w:start w:val="2"/>
      <w:numFmt w:val="decimal"/>
      <w:lvlText w:val="%1.%2"/>
      <w:lvlJc w:val="left"/>
      <w:pPr>
        <w:tabs>
          <w:tab w:val="left" w:pos="0"/>
        </w:tabs>
        <w:ind w:left="2592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952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952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3312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3312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3672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672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672" w:hanging="1440"/>
      </w:pPr>
      <w:rPr>
        <w:position w:val="0"/>
        <w:sz w:val="24"/>
        <w:vertAlign w:val="baseline"/>
      </w:rPr>
    </w:lvl>
  </w:abstractNum>
  <w:abstractNum w:abstractNumId="1" w15:restartNumberingAfterBreak="0">
    <w:nsid w:val="BF205925"/>
    <w:multiLevelType w:val="multilevel"/>
    <w:tmpl w:val="BF205925"/>
    <w:lvl w:ilvl="0">
      <w:start w:val="3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color w:val="000000"/>
        <w:position w:val="0"/>
        <w:sz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</w:abstractNum>
  <w:abstractNum w:abstractNumId="2" w15:restartNumberingAfterBreak="0">
    <w:nsid w:val="CF092B84"/>
    <w:multiLevelType w:val="multilevel"/>
    <w:tmpl w:val="CF092B84"/>
    <w:lvl w:ilvl="0">
      <w:start w:val="1"/>
      <w:numFmt w:val="upperRoman"/>
      <w:lvlText w:val="%1."/>
      <w:lvlJc w:val="right"/>
      <w:pPr>
        <w:tabs>
          <w:tab w:val="left" w:pos="0"/>
        </w:tabs>
        <w:ind w:left="1512" w:hanging="360"/>
      </w:pPr>
      <w:rPr>
        <w:rFonts w:ascii="Times New Roman" w:hAnsi="Times New Roman"/>
        <w:b w:val="0"/>
        <w:position w:val="0"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tabs>
          <w:tab w:val="left" w:pos="0"/>
        </w:tabs>
        <w:ind w:left="1512" w:hanging="360"/>
      </w:pPr>
      <w:rPr>
        <w:position w:val="0"/>
        <w:sz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1872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1872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232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232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592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2592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2592" w:hanging="1440"/>
      </w:pPr>
      <w:rPr>
        <w:position w:val="0"/>
        <w:sz w:val="24"/>
        <w:vertAlign w:val="baseline"/>
      </w:rPr>
    </w:lvl>
  </w:abstractNum>
  <w:abstractNum w:abstractNumId="3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b/>
        <w:color w:val="000000"/>
        <w:position w:val="0"/>
        <w:sz w:val="22"/>
        <w:vertAlign w:val="baseline"/>
      </w:rPr>
    </w:lvl>
    <w:lvl w:ilvl="1">
      <w:start w:val="1"/>
      <w:numFmt w:val="decimal"/>
      <w:lvlText w:val="%1.%2."/>
      <w:lvlJc w:val="left"/>
      <w:pPr>
        <w:tabs>
          <w:tab w:val="left" w:pos="0"/>
        </w:tabs>
        <w:ind w:left="792" w:hanging="792"/>
      </w:pPr>
      <w:rPr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1224" w:hanging="504"/>
      </w:pPr>
      <w:rPr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1728" w:hanging="647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2232" w:hanging="792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2736" w:hanging="934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3240" w:hanging="108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3744" w:hanging="1224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4320" w:hanging="1440"/>
      </w:pPr>
      <w:rPr>
        <w:position w:val="0"/>
        <w:sz w:val="24"/>
        <w:vertAlign w:val="baseline"/>
      </w:rPr>
    </w:lvl>
  </w:abstractNum>
  <w:abstractNum w:abstractNumId="4" w15:restartNumberingAfterBreak="0">
    <w:nsid w:val="0248C179"/>
    <w:multiLevelType w:val="multilevel"/>
    <w:tmpl w:val="0248C179"/>
    <w:lvl w:ilvl="0">
      <w:start w:val="7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color w:val="000000"/>
        <w:position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</w:abstractNum>
  <w:abstractNum w:abstractNumId="5" w15:restartNumberingAfterBreak="0">
    <w:nsid w:val="03D62ECE"/>
    <w:multiLevelType w:val="multilevel"/>
    <w:tmpl w:val="03D62ECE"/>
    <w:lvl w:ilvl="0">
      <w:start w:val="4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2"/>
        <w:szCs w:val="22"/>
        <w:vertAlign w:val="baseline"/>
      </w:rPr>
    </w:lvl>
    <w:lvl w:ilvl="1">
      <w:start w:val="3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color w:val="000000"/>
        <w:position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2"/>
        <w:szCs w:val="22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2"/>
        <w:szCs w:val="22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2"/>
        <w:szCs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2"/>
        <w:szCs w:val="22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2"/>
        <w:szCs w:val="22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2"/>
        <w:szCs w:val="22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2"/>
        <w:szCs w:val="22"/>
        <w:vertAlign w:val="baseline"/>
      </w:rPr>
    </w:lvl>
  </w:abstractNum>
  <w:abstractNum w:abstractNumId="6" w15:restartNumberingAfterBreak="0">
    <w:nsid w:val="25B0074E"/>
    <w:multiLevelType w:val="hybridMultilevel"/>
    <w:tmpl w:val="D526C1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654F3"/>
    <w:multiLevelType w:val="multilevel"/>
    <w:tmpl w:val="25B654F3"/>
    <w:lvl w:ilvl="0">
      <w:start w:val="1"/>
      <w:numFmt w:val="upperRoman"/>
      <w:lvlText w:val="%1."/>
      <w:lvlJc w:val="right"/>
      <w:pPr>
        <w:tabs>
          <w:tab w:val="left" w:pos="0"/>
        </w:tabs>
        <w:ind w:left="720" w:hanging="360"/>
      </w:pPr>
      <w:rPr>
        <w:rFonts w:eastAsia="Times New Roman" w:cs="Times New Roman"/>
        <w:b w:val="0"/>
        <w:color w:val="00000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8" w15:restartNumberingAfterBreak="0">
    <w:nsid w:val="59ADCABA"/>
    <w:multiLevelType w:val="multilevel"/>
    <w:tmpl w:val="59ADCABA"/>
    <w:lvl w:ilvl="0">
      <w:start w:val="1"/>
      <w:numFmt w:val="upperRoman"/>
      <w:lvlText w:val="%1."/>
      <w:lvlJc w:val="right"/>
      <w:pPr>
        <w:tabs>
          <w:tab w:val="left" w:pos="0"/>
        </w:tabs>
        <w:ind w:left="1512" w:hanging="360"/>
      </w:pPr>
      <w:rPr>
        <w:b w:val="0"/>
        <w:position w:val="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9" w15:restartNumberingAfterBreak="0">
    <w:nsid w:val="72183CF9"/>
    <w:multiLevelType w:val="multilevel"/>
    <w:tmpl w:val="72183CF9"/>
    <w:lvl w:ilvl="0">
      <w:start w:val="5"/>
      <w:numFmt w:val="decimal"/>
      <w:lvlText w:val="%1"/>
      <w:lvlJc w:val="left"/>
      <w:pPr>
        <w:tabs>
          <w:tab w:val="left" w:pos="0"/>
        </w:tabs>
        <w:ind w:left="360" w:hanging="360"/>
      </w:pPr>
      <w:rPr>
        <w:position w:val="0"/>
        <w:sz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360" w:hanging="360"/>
      </w:pPr>
      <w:rPr>
        <w:rFonts w:ascii="Times New Roman" w:hAnsi="Times New Roman"/>
        <w:b w:val="0"/>
        <w:position w:val="0"/>
        <w:sz w:val="22"/>
        <w:szCs w:val="22"/>
        <w:vertAlign w:val="baseline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720" w:hanging="720"/>
      </w:pPr>
      <w:rPr>
        <w:position w:val="0"/>
        <w:sz w:val="24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1080" w:hanging="1080"/>
      </w:pPr>
      <w:rPr>
        <w:position w:val="0"/>
        <w:sz w:val="24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1440" w:hanging="1440"/>
      </w:pPr>
      <w:rPr>
        <w:position w:val="0"/>
        <w:sz w:val="24"/>
        <w:vertAlign w:val="baseline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9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40"/>
    <w:rsid w:val="002C37B2"/>
    <w:rsid w:val="00973F0A"/>
    <w:rsid w:val="00AB759A"/>
    <w:rsid w:val="00AE3640"/>
    <w:rsid w:val="00CA0AEB"/>
    <w:rsid w:val="00E30380"/>
    <w:rsid w:val="0FE3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39FFE"/>
  <w15:docId w15:val="{C06EC0C4-5793-4F98-9D1E-DC9149E1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  <w:spacing w:after="60"/>
      <w:ind w:firstLine="709"/>
      <w:jc w:val="both"/>
    </w:pPr>
    <w:rPr>
      <w:sz w:val="24"/>
      <w:szCs w:val="24"/>
      <w:lang w:eastAsia="zh-CN" w:bidi="hi-IN"/>
    </w:rPr>
  </w:style>
  <w:style w:type="paragraph" w:styleId="Ttulo1">
    <w:name w:val="heading 1"/>
    <w:next w:val="Normal"/>
    <w:qFormat/>
    <w:pPr>
      <w:keepNext/>
      <w:keepLines/>
      <w:suppressAutoHyphens/>
      <w:spacing w:before="480" w:after="120"/>
      <w:ind w:firstLine="709"/>
      <w:jc w:val="both"/>
      <w:outlineLvl w:val="0"/>
    </w:pPr>
    <w:rPr>
      <w:b/>
      <w:color w:val="000000"/>
      <w:sz w:val="48"/>
      <w:szCs w:val="48"/>
      <w:lang w:eastAsia="zh-CN" w:bidi="hi-IN"/>
    </w:rPr>
  </w:style>
  <w:style w:type="paragraph" w:styleId="Ttulo2">
    <w:name w:val="heading 2"/>
    <w:next w:val="Normal"/>
    <w:qFormat/>
    <w:pPr>
      <w:keepNext/>
      <w:keepLines/>
      <w:suppressAutoHyphens/>
      <w:spacing w:before="360" w:after="80"/>
      <w:ind w:firstLine="709"/>
      <w:jc w:val="both"/>
      <w:outlineLvl w:val="1"/>
    </w:pPr>
    <w:rPr>
      <w:b/>
      <w:color w:val="000000"/>
      <w:sz w:val="36"/>
      <w:szCs w:val="36"/>
      <w:lang w:eastAsia="zh-CN" w:bidi="hi-IN"/>
    </w:rPr>
  </w:style>
  <w:style w:type="paragraph" w:styleId="Ttulo3">
    <w:name w:val="heading 3"/>
    <w:next w:val="Normal"/>
    <w:qFormat/>
    <w:pPr>
      <w:keepNext/>
      <w:keepLines/>
      <w:suppressAutoHyphens/>
      <w:spacing w:before="280" w:after="80"/>
      <w:ind w:firstLine="709"/>
      <w:jc w:val="both"/>
      <w:outlineLvl w:val="2"/>
    </w:pPr>
    <w:rPr>
      <w:b/>
      <w:color w:val="000000"/>
      <w:sz w:val="28"/>
      <w:szCs w:val="28"/>
      <w:lang w:eastAsia="zh-CN" w:bidi="hi-IN"/>
    </w:rPr>
  </w:style>
  <w:style w:type="paragraph" w:styleId="Ttulo4">
    <w:name w:val="heading 4"/>
    <w:next w:val="Normal"/>
    <w:qFormat/>
    <w:pPr>
      <w:keepNext/>
      <w:keepLines/>
      <w:suppressAutoHyphens/>
      <w:spacing w:before="240" w:after="40"/>
      <w:ind w:firstLine="709"/>
      <w:jc w:val="both"/>
      <w:outlineLvl w:val="3"/>
    </w:pPr>
    <w:rPr>
      <w:b/>
      <w:color w:val="000000"/>
      <w:sz w:val="24"/>
      <w:szCs w:val="24"/>
      <w:lang w:eastAsia="zh-CN" w:bidi="hi-IN"/>
    </w:rPr>
  </w:style>
  <w:style w:type="paragraph" w:styleId="Ttulo5">
    <w:name w:val="heading 5"/>
    <w:next w:val="Normal"/>
    <w:qFormat/>
    <w:pPr>
      <w:keepNext/>
      <w:keepLines/>
      <w:suppressAutoHyphens/>
      <w:spacing w:before="220" w:after="40"/>
      <w:ind w:firstLine="709"/>
      <w:jc w:val="both"/>
      <w:outlineLvl w:val="4"/>
    </w:pPr>
    <w:rPr>
      <w:b/>
      <w:color w:val="000000"/>
      <w:sz w:val="22"/>
      <w:szCs w:val="22"/>
      <w:lang w:eastAsia="zh-CN" w:bidi="hi-IN"/>
    </w:rPr>
  </w:style>
  <w:style w:type="paragraph" w:styleId="Ttulo6">
    <w:name w:val="heading 6"/>
    <w:next w:val="Normal"/>
    <w:qFormat/>
    <w:pPr>
      <w:keepNext/>
      <w:keepLines/>
      <w:suppressAutoHyphens/>
      <w:spacing w:before="200" w:after="40"/>
      <w:ind w:firstLine="709"/>
      <w:jc w:val="both"/>
      <w:outlineLvl w:val="5"/>
    </w:pPr>
    <w:rPr>
      <w:b/>
      <w:color w:val="000000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qFormat/>
    <w:rPr>
      <w:color w:val="000080"/>
      <w:u w:val="single"/>
      <w:lang w:val="zh-CN" w:eastAsia="zh-CN" w:bidi="zh-CN"/>
    </w:rPr>
  </w:style>
  <w:style w:type="paragraph" w:styleId="Lista">
    <w:name w:val="List"/>
    <w:basedOn w:val="Corpodetexto"/>
    <w:rPr>
      <w:rFonts w:ascii="Calibri" w:hAnsi="Calibri" w:cs="Lohit Devanagari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Ttulo">
    <w:name w:val="Title"/>
    <w:basedOn w:val="LO-normal"/>
    <w:next w:val="Normal"/>
    <w:qFormat/>
    <w:pPr>
      <w:keepNext/>
      <w:keepLines/>
      <w:spacing w:before="480" w:after="120"/>
      <w:ind w:firstLine="709"/>
    </w:pPr>
    <w:rPr>
      <w:b/>
      <w:color w:val="000000"/>
      <w:sz w:val="72"/>
      <w:szCs w:val="72"/>
    </w:rPr>
  </w:style>
  <w:style w:type="paragraph" w:customStyle="1" w:styleId="LO-normal">
    <w:name w:val="LO-normal"/>
    <w:qFormat/>
    <w:pPr>
      <w:suppressAutoHyphens/>
      <w:jc w:val="both"/>
    </w:pPr>
    <w:rPr>
      <w:sz w:val="24"/>
      <w:szCs w:val="24"/>
      <w:lang w:eastAsia="zh-CN" w:bidi="hi-IN"/>
    </w:rPr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ascii="Calibri" w:hAnsi="Calibri" w:cs="Lohit Devanagari"/>
      <w:i/>
      <w:iCs/>
    </w:rPr>
  </w:style>
  <w:style w:type="paragraph" w:styleId="Subttulo">
    <w:name w:val="Subtitle"/>
    <w:basedOn w:val="LO-normal"/>
    <w:next w:val="Normal"/>
    <w:qFormat/>
    <w:pPr>
      <w:keepNext/>
      <w:keepLines/>
      <w:spacing w:before="360" w:after="80"/>
      <w:ind w:firstLine="709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AR PL SungtiL GB" w:hAnsi="Liberation Sans" w:cs="Lohit Devanagari"/>
      <w:sz w:val="28"/>
      <w:szCs w:val="28"/>
    </w:rPr>
  </w:style>
  <w:style w:type="paragraph" w:customStyle="1" w:styleId="Index">
    <w:name w:val="Index"/>
    <w:basedOn w:val="Normal"/>
    <w:qFormat/>
    <w:pPr>
      <w:suppressLineNumbers/>
    </w:pPr>
    <w:rPr>
      <w:rFonts w:ascii="Calibri" w:hAnsi="Calibri" w:cs="Lohit Devanagari"/>
    </w:rPr>
  </w:style>
  <w:style w:type="paragraph" w:customStyle="1" w:styleId="HeaderandFooter">
    <w:name w:val="Header and Footer"/>
    <w:basedOn w:val="Normal"/>
    <w:qFormat/>
  </w:style>
  <w:style w:type="paragraph" w:customStyle="1" w:styleId="FrameContents">
    <w:name w:val="Frame Contents"/>
    <w:basedOn w:val="Normal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99"/>
    <w:rsid w:val="00AB759A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pex.goiania@ifg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TwKf31Q/xZ1vPPh6ahURMJpadQ==">AMUW2mVG9qYsacZXruMygIU2HUu1k1DwqWqgHE0YXNTTsUqSjaUShSIrgNqFFR696dAUDj1o1t/YbQkFpKCkHWLGsvGPW875ndqJRAAWMjEuAtxll3eZHMycJWcfbMTuSvrJrjoOFhMw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2684092</dc:creator>
  <cp:lastModifiedBy>Daniela Siqueira</cp:lastModifiedBy>
  <cp:revision>2</cp:revision>
  <cp:lastPrinted>2021-06-08T21:10:00Z</cp:lastPrinted>
  <dcterms:created xsi:type="dcterms:W3CDTF">2021-06-08T23:30:00Z</dcterms:created>
  <dcterms:modified xsi:type="dcterms:W3CDTF">2021-06-08T23:30:00Z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1046-11.2.0.10152</vt:lpwstr>
  </property>
</Properties>
</file>